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spacing w:before="240" w:beforeLines="100" w:after="240" w:afterLines="100" w:line="560" w:lineRule="exact"/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参会信息回执表</w:t>
      </w:r>
    </w:p>
    <w:bookmarkEnd w:id="0"/>
    <w:tbl>
      <w:tblPr>
        <w:tblStyle w:val="5"/>
        <w:tblW w:w="949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608"/>
        <w:gridCol w:w="312"/>
        <w:gridCol w:w="1125"/>
        <w:gridCol w:w="1403"/>
        <w:gridCol w:w="1697"/>
        <w:gridCol w:w="19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0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是否需要安排住宿           （自费）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□ 不需要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0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□ 需  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0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44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val="en-US" w:eastAsia="zh-CN"/>
              </w:rPr>
              <w:t>厦门日航酒店  大床间690元/天□  标准间690元/天□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入住时间：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 xml:space="preserve">11月2日□     11月3日□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11月4日□     11月5日□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val="en-US" w:eastAsia="zh-CN"/>
              </w:rPr>
              <w:t>厦门君泰酒店   大床间500元/天□  标准间500/天□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入住时间：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11月2日□      11月3日□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11月4日□      11月5日□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0"/>
                <w:lang w:val="en-US" w:eastAsia="zh-CN"/>
              </w:rPr>
              <w:t>发票开票信息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0"/>
                <w:lang w:val="en-US" w:eastAsia="zh-CN"/>
              </w:rPr>
              <w:t>名称：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0"/>
                <w:lang w:val="en-US" w:eastAsia="zh-CN"/>
              </w:rPr>
              <w:t>纳税人识别号：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0"/>
                <w:lang w:val="en-US" w:eastAsia="zh-CN"/>
              </w:rPr>
              <w:t>备注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3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请按要求填写回执，并于201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b/>
          <w:bCs/>
          <w:sz w:val="30"/>
          <w:szCs w:val="30"/>
        </w:rPr>
        <w:t>10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b/>
          <w:bCs/>
          <w:sz w:val="30"/>
          <w:szCs w:val="30"/>
        </w:rPr>
        <w:t>1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日前传真或邮件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反</w:t>
      </w:r>
      <w:r>
        <w:rPr>
          <w:rFonts w:hint="eastAsia" w:ascii="仿宋_GB2312" w:eastAsia="仿宋_GB2312"/>
          <w:sz w:val="30"/>
          <w:szCs w:val="30"/>
        </w:rPr>
        <w:t>馈至协会秘书处。谢谢您的配合！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00" w:firstLineChars="200"/>
        <w:jc w:val="both"/>
        <w:textAlignment w:val="auto"/>
        <w:outlineLvl w:val="9"/>
      </w:pPr>
      <w:r>
        <w:rPr>
          <w:rFonts w:hint="eastAsia" w:ascii="仿宋_GB2312" w:eastAsia="仿宋_GB2312"/>
          <w:sz w:val="30"/>
          <w:szCs w:val="30"/>
        </w:rPr>
        <w:t>传真：</w:t>
      </w:r>
      <w:r>
        <w:rPr>
          <w:rFonts w:hint="eastAsia" w:ascii="仿宋_GB2312" w:eastAsia="仿宋_GB2312"/>
          <w:b/>
          <w:bCs/>
          <w:sz w:val="30"/>
          <w:szCs w:val="30"/>
        </w:rPr>
        <w:t>010-6529</w:t>
      </w:r>
      <w:r>
        <w:rPr>
          <w:rFonts w:ascii="仿宋_GB2312" w:eastAsia="仿宋_GB2312"/>
          <w:b/>
          <w:bCs/>
          <w:sz w:val="30"/>
          <w:szCs w:val="30"/>
        </w:rPr>
        <w:t xml:space="preserve"> </w:t>
      </w:r>
      <w:r>
        <w:rPr>
          <w:rFonts w:hint="eastAsia" w:ascii="仿宋_GB2312" w:eastAsia="仿宋_GB2312"/>
          <w:b/>
          <w:bCs/>
          <w:sz w:val="30"/>
          <w:szCs w:val="30"/>
        </w:rPr>
        <w:t>9807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ascii="仿宋_GB2312" w:eastAsia="仿宋_GB2312"/>
          <w:sz w:val="30"/>
          <w:szCs w:val="30"/>
        </w:rPr>
        <w:t>Email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b/>
          <w:bCs/>
          <w:sz w:val="30"/>
          <w:szCs w:val="30"/>
        </w:rPr>
        <w:t>zhb@cdsca.org.cn</w:t>
      </w:r>
    </w:p>
    <w:sectPr>
      <w:pgSz w:w="11906" w:h="16838"/>
      <w:pgMar w:top="1417" w:right="1800" w:bottom="141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E6E1C"/>
    <w:rsid w:val="600E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业务正文"/>
    <w:basedOn w:val="1"/>
    <w:uiPriority w:val="0"/>
    <w:pPr>
      <w:ind w:firstLine="88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2017-09-07T03:05:00Z</dcterms:created>
  <dc:creator>Administrator</dc:creator>
  <cp:lastModifiedBy>Administrator</cp:lastModifiedBy>
  <dcterms:modified xsi:type="dcterms:W3CDTF">2017-09-07T03:06:49Z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